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C901" w14:textId="77777777" w:rsidR="000E2951" w:rsidRDefault="000E2951" w:rsidP="000E2951">
      <w:pPr>
        <w:spacing w:after="0" w:line="240" w:lineRule="auto"/>
        <w:contextualSpacing/>
        <w:jc w:val="center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Додаток 1</w:t>
      </w:r>
    </w:p>
    <w:p w14:paraId="694A2592" w14:textId="77777777" w:rsidR="000E2951" w:rsidRDefault="000E2951" w:rsidP="000E2951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до наказу від ___________ № ___</w:t>
      </w:r>
    </w:p>
    <w:p w14:paraId="5C9035C4" w14:textId="77777777" w:rsidR="000E2951" w:rsidRDefault="000E2951" w:rsidP="000E2951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«Про організацію роботи в школі                                       </w:t>
      </w:r>
    </w:p>
    <w:p w14:paraId="236B9757" w14:textId="77777777" w:rsidR="000E2951" w:rsidRDefault="000E2951" w:rsidP="000E2951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щодо запобігання та протидії           </w:t>
      </w:r>
    </w:p>
    <w:p w14:paraId="7199B719" w14:textId="77777777" w:rsidR="000E2951" w:rsidRDefault="000E2951" w:rsidP="000E2951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булінгу (цькуванню)»</w:t>
      </w:r>
    </w:p>
    <w:p w14:paraId="311239C3" w14:textId="77777777" w:rsidR="000E2951" w:rsidRDefault="000E2951" w:rsidP="000E2951">
      <w:pPr>
        <w:spacing w:after="0" w:line="240" w:lineRule="auto"/>
        <w:jc w:val="center"/>
        <w:rPr>
          <w:b/>
          <w:sz w:val="28"/>
          <w:szCs w:val="28"/>
        </w:rPr>
      </w:pPr>
    </w:p>
    <w:p w14:paraId="233EB519" w14:textId="77777777" w:rsidR="000E2951" w:rsidRDefault="000E2951" w:rsidP="000E295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37B64FF5" w14:textId="77777777" w:rsidR="000E2951" w:rsidRDefault="002D4C80" w:rsidP="000E295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заходів,</w:t>
      </w:r>
      <w:r>
        <w:rPr>
          <w:b/>
          <w:sz w:val="28"/>
          <w:lang w:val="uk-UA"/>
        </w:rPr>
        <w:t xml:space="preserve"> </w:t>
      </w:r>
      <w:r w:rsidR="000E2951">
        <w:rPr>
          <w:b/>
          <w:sz w:val="28"/>
        </w:rPr>
        <w:t>спрямованих на запобігання та</w:t>
      </w:r>
    </w:p>
    <w:p w14:paraId="6826359B" w14:textId="77777777" w:rsidR="000E2951" w:rsidRDefault="000E2951" w:rsidP="000E295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протидію булінгу (цькування) в закладах освіти </w:t>
      </w:r>
    </w:p>
    <w:p w14:paraId="1CE35FB7" w14:textId="4B35A1E8" w:rsidR="000E2951" w:rsidRPr="00347450" w:rsidRDefault="000E2951" w:rsidP="000E2951">
      <w:pPr>
        <w:spacing w:after="0" w:line="240" w:lineRule="auto"/>
        <w:jc w:val="center"/>
        <w:rPr>
          <w:bCs/>
          <w:sz w:val="28"/>
          <w:lang w:val="uk-UA"/>
        </w:rPr>
      </w:pPr>
      <w:r w:rsidRPr="00347450">
        <w:rPr>
          <w:bCs/>
          <w:sz w:val="28"/>
        </w:rPr>
        <w:t>на 20</w:t>
      </w:r>
      <w:r w:rsidR="00347450" w:rsidRPr="00347450">
        <w:rPr>
          <w:bCs/>
          <w:sz w:val="28"/>
          <w:lang w:val="uk-UA"/>
        </w:rPr>
        <w:t>25</w:t>
      </w:r>
      <w:r w:rsidRPr="00347450">
        <w:rPr>
          <w:bCs/>
          <w:sz w:val="28"/>
        </w:rPr>
        <w:t>-20</w:t>
      </w:r>
      <w:r w:rsidR="00347450" w:rsidRPr="00347450">
        <w:rPr>
          <w:bCs/>
          <w:sz w:val="28"/>
          <w:lang w:val="uk-UA"/>
        </w:rPr>
        <w:t>26</w:t>
      </w:r>
      <w:r w:rsidRPr="00347450">
        <w:rPr>
          <w:bCs/>
          <w:sz w:val="28"/>
        </w:rPr>
        <w:t xml:space="preserve"> н.р.</w:t>
      </w:r>
      <w:r w:rsidR="00347450">
        <w:rPr>
          <w:bCs/>
          <w:sz w:val="28"/>
          <w:lang w:val="uk-UA"/>
        </w:rPr>
        <w:t xml:space="preserve"> </w:t>
      </w:r>
    </w:p>
    <w:p w14:paraId="59DBB23E" w14:textId="77777777" w:rsidR="000E2951" w:rsidRDefault="000E2951" w:rsidP="000E2951">
      <w:pPr>
        <w:spacing w:after="0" w:line="240" w:lineRule="auto"/>
        <w:jc w:val="center"/>
        <w:rPr>
          <w:b/>
          <w:sz w:val="28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786"/>
        <w:gridCol w:w="2845"/>
        <w:gridCol w:w="2125"/>
      </w:tblGrid>
      <w:tr w:rsidR="000E2951" w14:paraId="02610EBD" w14:textId="77777777" w:rsidTr="00D20795">
        <w:tc>
          <w:tcPr>
            <w:tcW w:w="735" w:type="dxa"/>
          </w:tcPr>
          <w:p w14:paraId="5C51C84B" w14:textId="77777777" w:rsidR="000E2951" w:rsidRDefault="000E2951" w:rsidP="00CC4157">
            <w:pPr>
              <w:spacing w:after="0" w:line="240" w:lineRule="auto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4786" w:type="dxa"/>
          </w:tcPr>
          <w:p w14:paraId="487DC1EF" w14:textId="77777777" w:rsidR="000E2951" w:rsidRDefault="000E2951" w:rsidP="00CC4157">
            <w:pPr>
              <w:spacing w:after="0" w:line="240" w:lineRule="auto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Заходи</w:t>
            </w:r>
          </w:p>
        </w:tc>
        <w:tc>
          <w:tcPr>
            <w:tcW w:w="2845" w:type="dxa"/>
          </w:tcPr>
          <w:p w14:paraId="1B85BBC1" w14:textId="77777777" w:rsidR="000E2951" w:rsidRDefault="000E2951" w:rsidP="00CC4157">
            <w:pPr>
              <w:spacing w:after="0" w:line="240" w:lineRule="auto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Відповідальний за проведення</w:t>
            </w:r>
          </w:p>
        </w:tc>
        <w:tc>
          <w:tcPr>
            <w:tcW w:w="2125" w:type="dxa"/>
          </w:tcPr>
          <w:p w14:paraId="74808AFD" w14:textId="77777777" w:rsidR="000E2951" w:rsidRDefault="000E2951" w:rsidP="00CC4157">
            <w:pPr>
              <w:spacing w:after="0" w:line="240" w:lineRule="auto"/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Термін виконання</w:t>
            </w:r>
          </w:p>
        </w:tc>
      </w:tr>
      <w:tr w:rsidR="000E2951" w14:paraId="207D48C0" w14:textId="77777777" w:rsidTr="00D20795">
        <w:trPr>
          <w:trHeight w:val="1227"/>
        </w:trPr>
        <w:tc>
          <w:tcPr>
            <w:tcW w:w="735" w:type="dxa"/>
          </w:tcPr>
          <w:p w14:paraId="607F21D4" w14:textId="77777777" w:rsidR="000E2951" w:rsidRDefault="000E2951" w:rsidP="00CC4157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1.</w:t>
            </w:r>
          </w:p>
        </w:tc>
        <w:tc>
          <w:tcPr>
            <w:tcW w:w="4786" w:type="dxa"/>
          </w:tcPr>
          <w:p w14:paraId="0841B290" w14:textId="3DB0B58F" w:rsidR="000E2951" w:rsidRDefault="000E2951" w:rsidP="00CC4157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9"/>
                <w:sz w:val="28"/>
                <w:szCs w:val="28"/>
              </w:rPr>
              <w:t xml:space="preserve">Підготовка наказу </w:t>
            </w:r>
            <w:r>
              <w:rPr>
                <w:color w:val="000009"/>
                <w:sz w:val="28"/>
                <w:szCs w:val="28"/>
                <w:lang w:val="uk-UA"/>
              </w:rPr>
              <w:t>«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>Про організацію роботи в школ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>і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 xml:space="preserve"> щодо запобігання та протидії булінгу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eastAsia="ru-RU"/>
              </w:rPr>
              <w:t>(цькуванню)</w:t>
            </w:r>
            <w:r>
              <w:rPr>
                <w:rFonts w:eastAsia="Times New Roman"/>
                <w:bCs/>
                <w:color w:val="111111"/>
                <w:sz w:val="28"/>
                <w:szCs w:val="28"/>
                <w:lang w:val="uk-UA" w:eastAsia="ru-RU"/>
              </w:rPr>
              <w:t>»</w:t>
            </w:r>
            <w:r>
              <w:rPr>
                <w:color w:val="000009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</w:tcPr>
          <w:p w14:paraId="5B6C020C" w14:textId="77777777" w:rsidR="000E2951" w:rsidRDefault="000E2951" w:rsidP="00CC4157">
            <w:pPr>
              <w:pStyle w:val="TableParagraph"/>
              <w:spacing w:before="8" w:line="247" w:lineRule="auto"/>
              <w:ind w:righ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Директор</w:t>
            </w:r>
          </w:p>
        </w:tc>
        <w:tc>
          <w:tcPr>
            <w:tcW w:w="2125" w:type="dxa"/>
          </w:tcPr>
          <w:p w14:paraId="599767FD" w14:textId="77777777" w:rsidR="000E2951" w:rsidRDefault="000E2951" w:rsidP="00CC4157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Останній тиждень серпня Директор</w:t>
            </w:r>
          </w:p>
        </w:tc>
      </w:tr>
      <w:tr w:rsidR="000E2951" w14:paraId="14FE57DE" w14:textId="77777777" w:rsidTr="00D20795">
        <w:tc>
          <w:tcPr>
            <w:tcW w:w="735" w:type="dxa"/>
          </w:tcPr>
          <w:p w14:paraId="015CC08D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5E5389AF" w14:textId="77777777" w:rsidR="000E2951" w:rsidRDefault="000E2951" w:rsidP="00CC4157">
            <w:pPr>
              <w:spacing w:before="150" w:after="225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Перевірка приміщень, території закладу з метою виявлення місць, які потенційно можуть бути небезпечними та сприятливими для вчинення булінгу.</w:t>
            </w:r>
          </w:p>
        </w:tc>
        <w:tc>
          <w:tcPr>
            <w:tcW w:w="2845" w:type="dxa"/>
          </w:tcPr>
          <w:p w14:paraId="45D5DBB6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Заступник директора з господарчої частини</w:t>
            </w:r>
          </w:p>
          <w:p w14:paraId="385AB1F4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</w:tcPr>
          <w:p w14:paraId="0A69B982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559A7130" w14:textId="77777777" w:rsidTr="00D20795">
        <w:trPr>
          <w:trHeight w:val="1303"/>
        </w:trPr>
        <w:tc>
          <w:tcPr>
            <w:tcW w:w="735" w:type="dxa"/>
          </w:tcPr>
          <w:p w14:paraId="7C7D967E" w14:textId="77777777" w:rsidR="000E2951" w:rsidRDefault="000E2951" w:rsidP="00CC4157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3.</w:t>
            </w:r>
          </w:p>
        </w:tc>
        <w:tc>
          <w:tcPr>
            <w:tcW w:w="4786" w:type="dxa"/>
          </w:tcPr>
          <w:p w14:paraId="79035E79" w14:textId="77777777" w:rsidR="000E2951" w:rsidRDefault="000E2951" w:rsidP="00CC4157">
            <w:pPr>
              <w:pStyle w:val="TableParagraph"/>
              <w:spacing w:before="8" w:line="247" w:lineRule="auto"/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Обговорення та прийняття правил поведінки в класах, оформлення правил у вигляді наочного стенду</w:t>
            </w:r>
          </w:p>
        </w:tc>
        <w:tc>
          <w:tcPr>
            <w:tcW w:w="2845" w:type="dxa"/>
          </w:tcPr>
          <w:p w14:paraId="114C4E28" w14:textId="77777777" w:rsidR="000E2951" w:rsidRDefault="000E2951" w:rsidP="00CC4157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Класні керівники</w:t>
            </w:r>
          </w:p>
        </w:tc>
        <w:tc>
          <w:tcPr>
            <w:tcW w:w="2125" w:type="dxa"/>
          </w:tcPr>
          <w:p w14:paraId="375F144C" w14:textId="77777777" w:rsidR="000E2951" w:rsidRDefault="000E2951" w:rsidP="00CC4157">
            <w:pPr>
              <w:pStyle w:val="TableParagraph"/>
              <w:spacing w:before="8" w:line="247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Вересень </w:t>
            </w:r>
          </w:p>
        </w:tc>
      </w:tr>
      <w:tr w:rsidR="000E2951" w14:paraId="69D99148" w14:textId="77777777" w:rsidTr="00D20795">
        <w:trPr>
          <w:trHeight w:val="1304"/>
        </w:trPr>
        <w:tc>
          <w:tcPr>
            <w:tcW w:w="735" w:type="dxa"/>
          </w:tcPr>
          <w:p w14:paraId="20F52684" w14:textId="77777777" w:rsidR="000E2951" w:rsidRDefault="000E2951" w:rsidP="00CC4157">
            <w:pPr>
              <w:pStyle w:val="TableParagraph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4.</w:t>
            </w:r>
          </w:p>
        </w:tc>
        <w:tc>
          <w:tcPr>
            <w:tcW w:w="4786" w:type="dxa"/>
          </w:tcPr>
          <w:p w14:paraId="77D354E4" w14:textId="77777777" w:rsidR="000E2951" w:rsidRDefault="000E2951" w:rsidP="00CC4157">
            <w:pPr>
              <w:pStyle w:val="TableParagraph"/>
              <w:spacing w:before="8" w:line="247" w:lineRule="auto"/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>Організація механізмів звернення та встановлення інформаційної скриньки «Скринька довіри» для повідомлень про випадки булінгу (цькування)</w:t>
            </w:r>
          </w:p>
        </w:tc>
        <w:tc>
          <w:tcPr>
            <w:tcW w:w="2845" w:type="dxa"/>
          </w:tcPr>
          <w:p w14:paraId="64F469A4" w14:textId="3CE6F2CC" w:rsidR="000E295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психолог Лукаш О.В.</w:t>
            </w:r>
          </w:p>
          <w:p w14:paraId="0F85B051" w14:textId="02FD5FC5" w:rsidR="000E2951" w:rsidRPr="00BA29A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5" w:type="dxa"/>
          </w:tcPr>
          <w:p w14:paraId="16C9D0F2" w14:textId="77777777" w:rsidR="000E2951" w:rsidRDefault="000E2951" w:rsidP="00CC4157">
            <w:pPr>
              <w:pStyle w:val="TableParagraph"/>
              <w:spacing w:before="8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9"/>
                <w:sz w:val="28"/>
                <w:szCs w:val="28"/>
              </w:rPr>
              <w:t xml:space="preserve"> </w:t>
            </w:r>
          </w:p>
          <w:p w14:paraId="57618C42" w14:textId="77777777" w:rsidR="000E2951" w:rsidRDefault="000E2951" w:rsidP="00CC4157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14:paraId="544EB098" w14:textId="77777777" w:rsidR="000E2951" w:rsidRDefault="000E2951" w:rsidP="00CC4157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51" w14:paraId="09F7A32D" w14:textId="77777777" w:rsidTr="00D20795">
        <w:tc>
          <w:tcPr>
            <w:tcW w:w="735" w:type="dxa"/>
          </w:tcPr>
          <w:p w14:paraId="5AA75DBB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61C3C252" w14:textId="77777777" w:rsidR="000E2951" w:rsidRDefault="000E2951" w:rsidP="00CC4157">
            <w:pPr>
              <w:spacing w:before="150" w:after="225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Підготовка пам’яток для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«Як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протидіяти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845" w:type="dxa"/>
          </w:tcPr>
          <w:p w14:paraId="2E02B981" w14:textId="643493AC" w:rsidR="000E295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психолог Лукаш О.В.</w:t>
            </w:r>
          </w:p>
          <w:p w14:paraId="39934B0D" w14:textId="4D4FC303" w:rsidR="000E2951" w:rsidRPr="00BA29A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5" w:type="dxa"/>
          </w:tcPr>
          <w:p w14:paraId="62B30C9C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</w:tr>
      <w:tr w:rsidR="000E2951" w14:paraId="706A2E74" w14:textId="77777777" w:rsidTr="00D20795">
        <w:tc>
          <w:tcPr>
            <w:tcW w:w="735" w:type="dxa"/>
          </w:tcPr>
          <w:p w14:paraId="7C3BBB67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1A915841" w14:textId="77777777" w:rsidR="000E2951" w:rsidRDefault="000E2951" w:rsidP="00CC4157">
            <w:pPr>
              <w:spacing w:before="150" w:after="225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Підготовка методичних рекомендацій для класних керівників щодо проведення заходів із питань попередження булінгу.</w:t>
            </w:r>
          </w:p>
        </w:tc>
        <w:tc>
          <w:tcPr>
            <w:tcW w:w="2845" w:type="dxa"/>
          </w:tcPr>
          <w:p w14:paraId="22337F41" w14:textId="79129670" w:rsidR="000E295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психолог Лукаш О.В.</w:t>
            </w:r>
          </w:p>
          <w:p w14:paraId="2CA5A58C" w14:textId="07F917A6" w:rsidR="000E2951" w:rsidRPr="00BA29A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5" w:type="dxa"/>
          </w:tcPr>
          <w:p w14:paraId="69CCC9E4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2B491F94" w14:textId="77777777" w:rsidTr="00D20795">
        <w:tc>
          <w:tcPr>
            <w:tcW w:w="735" w:type="dxa"/>
          </w:tcPr>
          <w:p w14:paraId="3485174C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70DB7B86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Організація та проведення годин класних керівників із питань попередження та запобігання булінгу, превентивного виховання,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формування загальнолюдських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моральних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цінностей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тренінгових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занять,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квестів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психологічних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дискусій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розмов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по колу, 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круглих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столів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бесід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ситуативно-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рольових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845" w:type="dxa"/>
          </w:tcPr>
          <w:p w14:paraId="2F1EB75F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Класні керівники </w:t>
            </w:r>
          </w:p>
        </w:tc>
        <w:tc>
          <w:tcPr>
            <w:tcW w:w="2125" w:type="dxa"/>
          </w:tcPr>
          <w:p w14:paraId="486D7C5F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61AF2EC9" w14:textId="77777777" w:rsidTr="00D20795">
        <w:tc>
          <w:tcPr>
            <w:tcW w:w="735" w:type="dxa"/>
          </w:tcPr>
          <w:p w14:paraId="2F4D4D27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4395A995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Психодіагностика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вибірково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) на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схильності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агресивної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</w:p>
        </w:tc>
        <w:tc>
          <w:tcPr>
            <w:tcW w:w="2845" w:type="dxa"/>
          </w:tcPr>
          <w:p w14:paraId="5F979FDB" w14:textId="5A699BBC" w:rsidR="000E2951" w:rsidRPr="00BA29A1" w:rsidRDefault="00D20795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56DC6F85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6F01D79E" w14:textId="77777777" w:rsidTr="00D20795">
        <w:tc>
          <w:tcPr>
            <w:tcW w:w="735" w:type="dxa"/>
          </w:tcPr>
          <w:p w14:paraId="18A2BD53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3645C6A2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бесід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відеолекцій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тренінгових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занять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запобігання та протидії булінгу, формування моральних цінностей за участю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провідних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спеціалістів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5" w:type="dxa"/>
          </w:tcPr>
          <w:p w14:paraId="55D2FD08" w14:textId="2C560D70" w:rsidR="000E2951" w:rsidRPr="00BA29A1" w:rsidRDefault="00D20795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1A41F287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033C3303" w14:textId="77777777" w:rsidTr="00D20795">
        <w:tc>
          <w:tcPr>
            <w:tcW w:w="735" w:type="dxa"/>
          </w:tcPr>
          <w:p w14:paraId="34B9B98B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540FC7C3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Перегляд та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обговорення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школярами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тематичних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мультфільмів</w:t>
            </w:r>
            <w:proofErr w:type="spellEnd"/>
          </w:p>
        </w:tc>
        <w:tc>
          <w:tcPr>
            <w:tcW w:w="2845" w:type="dxa"/>
          </w:tcPr>
          <w:p w14:paraId="7C6F5B81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Класні керівники </w:t>
            </w:r>
          </w:p>
          <w:p w14:paraId="571651A2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1-4 кл.</w:t>
            </w:r>
          </w:p>
          <w:p w14:paraId="4451C9FD" w14:textId="601255A7" w:rsidR="000E2951" w:rsidRPr="00BA29A1" w:rsidRDefault="00D20795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10BECFF2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1353F059" w14:textId="77777777" w:rsidTr="00D20795">
        <w:tc>
          <w:tcPr>
            <w:tcW w:w="735" w:type="dxa"/>
          </w:tcPr>
          <w:p w14:paraId="377DA121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699B3AD1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Перегляд та обговорення школярами тематичних відеофільмів на класних годинах</w:t>
            </w:r>
          </w:p>
        </w:tc>
        <w:tc>
          <w:tcPr>
            <w:tcW w:w="2845" w:type="dxa"/>
          </w:tcPr>
          <w:p w14:paraId="032C4DE1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Класні керівники </w:t>
            </w:r>
          </w:p>
          <w:p w14:paraId="55B45E12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5-11 кл.  </w:t>
            </w:r>
          </w:p>
          <w:p w14:paraId="0389AE43" w14:textId="3A6CC601" w:rsidR="000E2951" w:rsidRPr="00BA29A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5" w:type="dxa"/>
          </w:tcPr>
          <w:p w14:paraId="53EF0306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60B5CBF0" w14:textId="77777777" w:rsidTr="00D20795">
        <w:tc>
          <w:tcPr>
            <w:tcW w:w="735" w:type="dxa"/>
          </w:tcPr>
          <w:p w14:paraId="163840C7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786" w:type="dxa"/>
          </w:tcPr>
          <w:p w14:paraId="0719DFD9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Проведення тематичних бесід, щодо запобігання та протидії булінгу, формування моральних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цінностей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вечірнього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5" w:type="dxa"/>
          </w:tcPr>
          <w:p w14:paraId="06AD3B3D" w14:textId="40C0AAA2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Класні керівники 1</w:t>
            </w:r>
            <w:r w:rsidR="00D20795"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 xml:space="preserve"> та 1</w:t>
            </w:r>
            <w:r w:rsidR="00D20795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класу</w:t>
            </w:r>
            <w:proofErr w:type="spellEnd"/>
          </w:p>
          <w:p w14:paraId="3EC63780" w14:textId="79F4E223" w:rsidR="000E2951" w:rsidRPr="00BA29A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5" w:type="dxa"/>
          </w:tcPr>
          <w:p w14:paraId="554C0702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11B1423C" w14:textId="77777777" w:rsidTr="00D20795">
        <w:tc>
          <w:tcPr>
            <w:tcW w:w="735" w:type="dxa"/>
          </w:tcPr>
          <w:p w14:paraId="395DABD3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59959E3C" w14:textId="77777777" w:rsidR="00D20795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Тематичні години психолога та соціального педагога з питань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доброзичливого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мікроклімату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  в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колективі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формування моральних цінностей («Профілактика насильства в учнівському середовищі», «Що таке булінг? Як себе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захистити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?», 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таке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агресія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? Як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навчитися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нею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керувати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?», «Як правильно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дружити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», «Причини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виникнення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Конфлікт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 Як його вирішувати» тощо).</w:t>
            </w:r>
          </w:p>
        </w:tc>
        <w:tc>
          <w:tcPr>
            <w:tcW w:w="2845" w:type="dxa"/>
          </w:tcPr>
          <w:p w14:paraId="6221D34F" w14:textId="2811B173" w:rsidR="00D20795" w:rsidRPr="00BA29A1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9D1955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9D1955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46B465C6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6261491D" w14:textId="77777777" w:rsidTr="00D20795">
        <w:tc>
          <w:tcPr>
            <w:tcW w:w="735" w:type="dxa"/>
          </w:tcPr>
          <w:p w14:paraId="5846C173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2D7847D3" w14:textId="77777777" w:rsidR="00D20795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Поради «Як допомогти дітям впоратися з булінгом»</w:t>
            </w:r>
          </w:p>
        </w:tc>
        <w:tc>
          <w:tcPr>
            <w:tcW w:w="2845" w:type="dxa"/>
          </w:tcPr>
          <w:p w14:paraId="084BFFFD" w14:textId="0014A0D6" w:rsidR="00D20795" w:rsidRPr="00BA29A1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D1955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9D1955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66A85211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708F6C60" w14:textId="77777777" w:rsidTr="00D20795">
        <w:tc>
          <w:tcPr>
            <w:tcW w:w="735" w:type="dxa"/>
          </w:tcPr>
          <w:p w14:paraId="493ECFCD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14:paraId="09B6C564" w14:textId="77777777" w:rsidR="00D20795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Поради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батькам, як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зменшити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ризик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для своєї дитини</w:t>
            </w:r>
          </w:p>
        </w:tc>
        <w:tc>
          <w:tcPr>
            <w:tcW w:w="2845" w:type="dxa"/>
          </w:tcPr>
          <w:p w14:paraId="1AF7F294" w14:textId="46A6CC85" w:rsidR="00D20795" w:rsidRPr="00BA29A1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D1955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9D1955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3521E65E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5F1C496A" w14:textId="77777777" w:rsidTr="00D20795">
        <w:tc>
          <w:tcPr>
            <w:tcW w:w="735" w:type="dxa"/>
          </w:tcPr>
          <w:p w14:paraId="493DA2F9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sz w:val="28"/>
                <w:szCs w:val="28"/>
                <w:lang w:val="uk-UA"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5CA20D49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законодавчих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практик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цькуванню</w:t>
            </w:r>
          </w:p>
        </w:tc>
        <w:tc>
          <w:tcPr>
            <w:tcW w:w="2845" w:type="dxa"/>
          </w:tcPr>
          <w:p w14:paraId="4FE499C3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Педагогічний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колектив</w:t>
            </w:r>
            <w:proofErr w:type="spellEnd"/>
          </w:p>
        </w:tc>
        <w:tc>
          <w:tcPr>
            <w:tcW w:w="2125" w:type="dxa"/>
          </w:tcPr>
          <w:p w14:paraId="0FEBAB6E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665FCA9E" w14:textId="77777777" w:rsidTr="00D20795">
        <w:tc>
          <w:tcPr>
            <w:tcW w:w="735" w:type="dxa"/>
          </w:tcPr>
          <w:p w14:paraId="5B395906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42191C23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Створення морально безпечного освітнього простору,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позитивного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мікроклімату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толерантної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міжособистісної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взаємодії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ході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годин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тренінгових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занять</w:t>
            </w:r>
          </w:p>
        </w:tc>
        <w:tc>
          <w:tcPr>
            <w:tcW w:w="2845" w:type="dxa"/>
          </w:tcPr>
          <w:p w14:paraId="58594633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Класні керівники</w:t>
            </w:r>
          </w:p>
          <w:p w14:paraId="01874FF7" w14:textId="2817C35B" w:rsidR="000E2951" w:rsidRPr="00BA29A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3F1366E9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46AA06CA" w14:textId="77777777" w:rsidTr="00D20795">
        <w:tc>
          <w:tcPr>
            <w:tcW w:w="735" w:type="dxa"/>
          </w:tcPr>
          <w:p w14:paraId="03ECE9C4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32D0B9EE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–     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міжособистісною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поведінкою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здобувачів освіти;</w:t>
            </w:r>
          </w:p>
          <w:p w14:paraId="0C799C02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–     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опитування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процесу;</w:t>
            </w:r>
          </w:p>
          <w:p w14:paraId="3062A336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-   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діагностика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мікроклімату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згуртованості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класних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колективів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емоційних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станів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учнів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14:paraId="531C2815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–     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референтних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груп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відторгнених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колективах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>. (усі категорії учасників освітнього процесу)</w:t>
            </w:r>
          </w:p>
        </w:tc>
        <w:tc>
          <w:tcPr>
            <w:tcW w:w="2845" w:type="dxa"/>
          </w:tcPr>
          <w:p w14:paraId="7A3A82D2" w14:textId="77777777" w:rsidR="000E2951" w:rsidRDefault="000E2951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Класні керівники</w:t>
            </w:r>
          </w:p>
          <w:p w14:paraId="3946DCDF" w14:textId="632083E2" w:rsidR="000E2951" w:rsidRPr="00BA29A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6E94345F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0E2951" w14:paraId="3F0A4048" w14:textId="77777777" w:rsidTr="00D20795">
        <w:tc>
          <w:tcPr>
            <w:tcW w:w="735" w:type="dxa"/>
          </w:tcPr>
          <w:p w14:paraId="03D34AFA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5BF01942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бази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інструментарію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діагностування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рівня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напруги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тривожності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учнівських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колективах</w:t>
            </w:r>
          </w:p>
        </w:tc>
        <w:tc>
          <w:tcPr>
            <w:tcW w:w="2845" w:type="dxa"/>
          </w:tcPr>
          <w:p w14:paraId="0E7277A9" w14:textId="7E62F045" w:rsidR="000E2951" w:rsidRPr="00BA29A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58653E0C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0BF2F2A0" w14:textId="77777777" w:rsidTr="00D20795">
        <w:tc>
          <w:tcPr>
            <w:tcW w:w="735" w:type="dxa"/>
          </w:tcPr>
          <w:p w14:paraId="0750CF8B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4236C29D" w14:textId="77777777" w:rsidR="00D20795" w:rsidRDefault="00D20795" w:rsidP="00D2079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Діагностика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психологічного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клімату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класу</w:t>
            </w:r>
            <w:proofErr w:type="spellEnd"/>
          </w:p>
        </w:tc>
        <w:tc>
          <w:tcPr>
            <w:tcW w:w="2845" w:type="dxa"/>
          </w:tcPr>
          <w:p w14:paraId="07AC603B" w14:textId="1FDD99F7" w:rsidR="00D20795" w:rsidRPr="00BA29A1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2F1D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3F2F1D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7AF45F24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09F5406B" w14:textId="77777777" w:rsidTr="00D20795">
        <w:tc>
          <w:tcPr>
            <w:tcW w:w="735" w:type="dxa"/>
          </w:tcPr>
          <w:p w14:paraId="0252920F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34BA0A30" w14:textId="77777777" w:rsidR="00D20795" w:rsidRDefault="00D20795" w:rsidP="00D2079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Консультаційна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робота з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учасниками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освітнього процесу</w:t>
            </w:r>
          </w:p>
        </w:tc>
        <w:tc>
          <w:tcPr>
            <w:tcW w:w="2845" w:type="dxa"/>
          </w:tcPr>
          <w:p w14:paraId="6025AAE1" w14:textId="28118772" w:rsidR="00D20795" w:rsidRPr="00BA29A1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2F1D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3F2F1D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2019699C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17ED1F1D" w14:textId="77777777" w:rsidTr="00D20795">
        <w:tc>
          <w:tcPr>
            <w:tcW w:w="735" w:type="dxa"/>
          </w:tcPr>
          <w:p w14:paraId="20B50BEF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14:paraId="5C97991A" w14:textId="77777777" w:rsidR="00D20795" w:rsidRDefault="00D20795" w:rsidP="00D2079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групою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групі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/>
                <w:sz w:val="28"/>
                <w:szCs w:val="28"/>
                <w:lang w:val="en-US" w:eastAsia="ru-RU"/>
              </w:rPr>
              <w:t>viber</w:t>
            </w:r>
            <w:proofErr w:type="spellEnd"/>
          </w:p>
        </w:tc>
        <w:tc>
          <w:tcPr>
            <w:tcW w:w="2845" w:type="dxa"/>
          </w:tcPr>
          <w:p w14:paraId="3ED96D03" w14:textId="055187A0" w:rsidR="00D20795" w:rsidRPr="00BA29A1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2F1D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3F2F1D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3637DB84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</w:tr>
      <w:tr w:rsidR="00D20795" w14:paraId="18C4D0C8" w14:textId="77777777" w:rsidTr="00D20795">
        <w:tc>
          <w:tcPr>
            <w:tcW w:w="735" w:type="dxa"/>
          </w:tcPr>
          <w:p w14:paraId="7ECF4BEF" w14:textId="77777777" w:rsidR="00D20795" w:rsidRDefault="00D20795" w:rsidP="00D207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786" w:type="dxa"/>
            <w:vAlign w:val="center"/>
          </w:tcPr>
          <w:p w14:paraId="71A11D10" w14:textId="72F122F1" w:rsidR="00D20795" w:rsidRDefault="00D20795" w:rsidP="00D20795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>Проведення сумісної роботи з представниками Ювенальної поліції, патрульної поліції, Служби управління у справах дітей по Миргородському району, Миргородського міського центру соціальних служб для сім</w:t>
            </w:r>
            <w:r w:rsidRPr="00BA29A1">
              <w:rPr>
                <w:rFonts w:eastAsia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>ї, дітей та молоді для профілактики безпечного освітнього середовища</w:t>
            </w:r>
          </w:p>
        </w:tc>
        <w:tc>
          <w:tcPr>
            <w:tcW w:w="2845" w:type="dxa"/>
          </w:tcPr>
          <w:p w14:paraId="4CE4D7C9" w14:textId="01458CF0" w:rsidR="00D20795" w:rsidRDefault="00D20795" w:rsidP="00D207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F2F1D"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3F2F1D">
              <w:rPr>
                <w:sz w:val="28"/>
                <w:szCs w:val="28"/>
                <w:lang w:eastAsia="ru-RU"/>
              </w:rPr>
              <w:t xml:space="preserve"> психолог Лукаш О.В</w:t>
            </w:r>
          </w:p>
        </w:tc>
        <w:tc>
          <w:tcPr>
            <w:tcW w:w="2125" w:type="dxa"/>
          </w:tcPr>
          <w:p w14:paraId="0237264C" w14:textId="77777777" w:rsidR="00D20795" w:rsidRDefault="00D20795" w:rsidP="00D20795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Упродовж року</w:t>
            </w:r>
          </w:p>
        </w:tc>
      </w:tr>
      <w:tr w:rsidR="000E2951" w14:paraId="7F178CF9" w14:textId="77777777" w:rsidTr="00D20795">
        <w:tc>
          <w:tcPr>
            <w:tcW w:w="735" w:type="dxa"/>
          </w:tcPr>
          <w:p w14:paraId="518A51B7" w14:textId="77777777" w:rsidR="000E2951" w:rsidRDefault="000E2951" w:rsidP="000E2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786" w:type="dxa"/>
            <w:vAlign w:val="center"/>
          </w:tcPr>
          <w:p w14:paraId="426DA7C8" w14:textId="77777777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Здійснення моніторингу на нараді ефективності виконання Плану заходів спрямованих на запобігання та протидію булінгу (цькування) в закладах освіти </w:t>
            </w:r>
          </w:p>
        </w:tc>
        <w:tc>
          <w:tcPr>
            <w:tcW w:w="2845" w:type="dxa"/>
          </w:tcPr>
          <w:p w14:paraId="0CF4B845" w14:textId="77777777" w:rsidR="00D20795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Аршинова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В.М.</w:t>
            </w:r>
            <w:r w:rsidR="000E295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-директор,             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Перетята В.В.</w:t>
            </w:r>
            <w:r w:rsidR="000E295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-ЗД з НВР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,</w:t>
            </w:r>
          </w:p>
          <w:p w14:paraId="03CA7662" w14:textId="38D5ABAA" w:rsidR="000E295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практичний психолог Лукаш О.В.</w:t>
            </w:r>
            <w:r w:rsidR="000E2951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5" w:type="dxa"/>
          </w:tcPr>
          <w:p w14:paraId="092C2F19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грудень, травень</w:t>
            </w:r>
          </w:p>
        </w:tc>
      </w:tr>
      <w:tr w:rsidR="000E2951" w14:paraId="6541CE54" w14:textId="77777777" w:rsidTr="00D20795">
        <w:tc>
          <w:tcPr>
            <w:tcW w:w="735" w:type="dxa"/>
          </w:tcPr>
          <w:p w14:paraId="458823D1" w14:textId="77777777" w:rsidR="000E2951" w:rsidRDefault="000E2951" w:rsidP="000E29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786" w:type="dxa"/>
            <w:vAlign w:val="center"/>
          </w:tcPr>
          <w:p w14:paraId="12D2F068" w14:textId="7BA23A74" w:rsidR="000E2951" w:rsidRDefault="000E2951" w:rsidP="00CC4157">
            <w:pPr>
              <w:spacing w:after="0" w:line="240" w:lineRule="auto"/>
              <w:rPr>
                <w:rFonts w:eastAsia="Times New Roman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Занесення всіх заходів </w:t>
            </w:r>
            <w:r w:rsidR="006B15D0">
              <w:rPr>
                <w:rFonts w:eastAsia="Times New Roman"/>
                <w:sz w:val="28"/>
                <w:szCs w:val="28"/>
                <w:lang w:val="uk-UA" w:eastAsia="ru-RU"/>
              </w:rPr>
              <w:t>стосовно</w:t>
            </w:r>
            <w:r>
              <w:rPr>
                <w:rFonts w:eastAsia="Times New Roman"/>
                <w:sz w:val="28"/>
                <w:szCs w:val="28"/>
                <w:lang w:val="uk-UA" w:eastAsia="ru-RU"/>
              </w:rPr>
              <w:t xml:space="preserve">  профілактики булінгу в  Інтегрований інструментарій всебічного розвитку особистості Універсал-онлайн</w:t>
            </w:r>
          </w:p>
        </w:tc>
        <w:tc>
          <w:tcPr>
            <w:tcW w:w="2845" w:type="dxa"/>
          </w:tcPr>
          <w:p w14:paraId="415D7357" w14:textId="281BAC6D" w:rsidR="000E2951" w:rsidRDefault="00D20795" w:rsidP="00CC41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Практичний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психолог Лукаш О.В</w:t>
            </w:r>
            <w:r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125" w:type="dxa"/>
          </w:tcPr>
          <w:p w14:paraId="391E94DE" w14:textId="77777777" w:rsidR="000E2951" w:rsidRDefault="000E2951" w:rsidP="00CC4157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Упродовж року</w:t>
            </w:r>
          </w:p>
        </w:tc>
      </w:tr>
    </w:tbl>
    <w:p w14:paraId="289569DF" w14:textId="77777777" w:rsidR="000E2951" w:rsidRDefault="000E2951" w:rsidP="000E2951">
      <w:pPr>
        <w:spacing w:after="0" w:line="240" w:lineRule="auto"/>
        <w:jc w:val="center"/>
        <w:rPr>
          <w:b/>
          <w:sz w:val="28"/>
        </w:rPr>
      </w:pPr>
    </w:p>
    <w:p w14:paraId="070B656F" w14:textId="77777777" w:rsidR="00B545AD" w:rsidRDefault="00B545AD"/>
    <w:sectPr w:rsidR="00B5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BF37C4"/>
    <w:multiLevelType w:val="singleLevel"/>
    <w:tmpl w:val="BDBF37C4"/>
    <w:lvl w:ilvl="0">
      <w:start w:val="23"/>
      <w:numFmt w:val="decimal"/>
      <w:suff w:val="space"/>
      <w:lvlText w:val="%1."/>
      <w:lvlJc w:val="left"/>
    </w:lvl>
  </w:abstractNum>
  <w:num w:numId="1" w16cid:durableId="8456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1D"/>
    <w:rsid w:val="000E2951"/>
    <w:rsid w:val="00113773"/>
    <w:rsid w:val="002D4C80"/>
    <w:rsid w:val="00347450"/>
    <w:rsid w:val="00475C1D"/>
    <w:rsid w:val="006B15D0"/>
    <w:rsid w:val="007166BD"/>
    <w:rsid w:val="00B545AD"/>
    <w:rsid w:val="00D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337E"/>
  <w15:chartTrackingRefBased/>
  <w15:docId w15:val="{0281D6BD-3B96-4FBD-A6CF-9841F586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51"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2951"/>
    <w:pPr>
      <w:widowControl w:val="0"/>
      <w:autoSpaceDE w:val="0"/>
      <w:autoSpaceDN w:val="0"/>
      <w:spacing w:before="2" w:after="0" w:line="240" w:lineRule="auto"/>
      <w:ind w:left="109"/>
    </w:pPr>
    <w:rPr>
      <w:rFonts w:ascii="Calibri" w:eastAsia="Calibri" w:hAnsi="Calibri" w:cs="Calibri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3398</Words>
  <Characters>1938</Characters>
  <Application>Microsoft Office Word</Application>
  <DocSecurity>0</DocSecurity>
  <Lines>16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Iryna Viktorivna</cp:lastModifiedBy>
  <cp:revision>7</cp:revision>
  <dcterms:created xsi:type="dcterms:W3CDTF">2022-01-31T19:11:00Z</dcterms:created>
  <dcterms:modified xsi:type="dcterms:W3CDTF">2025-09-20T10:32:00Z</dcterms:modified>
</cp:coreProperties>
</file>